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 w:line="301" w:lineRule="atLeast"/>
        <w:jc w:val="center"/>
        <w:rPr>
          <w:rFonts w:ascii="Arial" w:hAnsi="Arial" w:cs="Arial"/>
          <w:b/>
          <w:bCs/>
          <w:sz w:val="23"/>
          <w:szCs w:val="23"/>
        </w:rPr>
      </w:pPr>
      <w:r w:rsidRPr="00E04FB1">
        <w:rPr>
          <w:rFonts w:ascii="Arial" w:hAnsi="Arial" w:cs="Arial"/>
          <w:b/>
          <w:bCs/>
          <w:sz w:val="23"/>
          <w:szCs w:val="23"/>
        </w:rPr>
        <w:t>Вакцинация - это создание искусственного иммунитета к некоторым болезням; в настоящее время это один из ведущих методов профилактики инфекционных заболеваний.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sz w:val="19"/>
          <w:szCs w:val="19"/>
        </w:rPr>
        <w:t>Инфекционные болезни возникают в результате проникновения в организм человека болезнетворных микроорганизмов.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sz w:val="19"/>
          <w:szCs w:val="19"/>
        </w:rPr>
        <w:t>Активный поствакцинальный иммунитет сохраняется в среднем 10 лет у привитых против кори, дифтерии, столбняка, полиомиелита, или в течение нескольких месяцев у привитых против гриппа, брюшного тифа. Однако при своевременных повторных прививках он может сохраняться всю жизнь.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center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b/>
          <w:bCs/>
          <w:sz w:val="19"/>
          <w:szCs w:val="19"/>
        </w:rPr>
        <w:t>Основные положения вакцинопрофилактики: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sz w:val="19"/>
          <w:szCs w:val="19"/>
        </w:rPr>
        <w:t>1. Вакцинопрофилактика это наиболее доступный и экономичный способ снижения заболеваемости и смертности от инфекционный заболеваний.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sz w:val="19"/>
          <w:szCs w:val="19"/>
        </w:rPr>
        <w:t>2. Выраженный эффект при вакцинопрофилактике достигается только в тех случаях, когда иммунизируется не менее 95% коллектива.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sz w:val="19"/>
          <w:szCs w:val="19"/>
        </w:rPr>
        <w:t>3. Лица с хроническими заболеваниями относятся к группе высокого риска при массовых инфекциях, поэтому иммунизация для них должна быть обязательной.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sz w:val="19"/>
          <w:szCs w:val="19"/>
        </w:rPr>
        <w:t>5. В Российской Федерации Национальный календарь прививок не имеет принципиальных отличий от календарей других государств. При вакцинации в организм вводится особый медицинский препарат - вакцина. В результате вырабатываются собственные защитные факторы - антитела и ряд клеток.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sz w:val="19"/>
          <w:szCs w:val="19"/>
        </w:rPr>
        <w:t>Все вакцины создаются таким образом, чтобы их можно было вводить подавляющему большинству людей без предварительных анализов, как это иногда звучит в прессе.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sz w:val="19"/>
          <w:szCs w:val="19"/>
        </w:rPr>
        <w:t>Список противопоказаний включает лишь немногие состояния: аллергия на компоненты вакцины, острые инфекционные заболевания до выздоровления, хронические заболевания в период обострения. Хроническое заболевание-это безусловное показание к вакцинации.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sz w:val="19"/>
          <w:szCs w:val="19"/>
        </w:rPr>
        <w:t>У людей с хроническими заболеваниями инфекции, от которых можно защититься с помощью вакцинации, протекают значительно тяжелее и приводят к большему числу осложнений. К примеру, более тяжело протекает корь у больных хроническими неспецифическими заболеваниями легких; коклюш у недоношенных детей; краснуха у больных с сахарным диабетом; грипп у больных с бронхиальной астмой. Ограждать таких детей и взрослых от прививок попросту нелогично.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sz w:val="19"/>
          <w:szCs w:val="19"/>
        </w:rPr>
        <w:t>К сожалению, ни одна вакцина не дает 100% защиты по целому ряду причин. Но мы с уверенностью можем сказать, что из 100 детей, привитых против столбняка, дифтерии, кори, краснухи, вирусного гепатита В, в 95% будут защищены от этих инфекций. Кроме того, если ребенок и заболеет инфекционным заболеванием, то заболевание, как правило, протекает гораздо легче и не возникает осложнений, приводящих к инвалидизации, чем у не привитых. 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sz w:val="19"/>
          <w:szCs w:val="19"/>
        </w:rPr>
        <w:t>В настоящее время, к сожалению, появилось много информации о вреде иммунизации, о наличии большого количества осложнений после прививок, об опасности вакцин. Эти рассуждения безосновательны. Наука о вакцинах не стоит на месте. Сегодня очистка вакцин от ненужных компонентов достигла высокого уровня, вследствие чего значительно снизилось число побочных реакций. 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sz w:val="19"/>
          <w:szCs w:val="19"/>
        </w:rPr>
        <w:t>В ответ на введение вакцины развивается местная и общая реакция. Местная реакция проявляется в виде покраснения и уплотнения в месте введения, общая - повышением температуры до тела до 38,5°С, головной болью, недомоганием. Это не является осложнением на прививку. Могут возникнуть реакции на прививку в первые 3 дня после введения убитых вакцин (АКДС и др.) и на 5-6 и 10-11 день после введения живых вакцин (коревая, полиомиелитная и др.). 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sz w:val="19"/>
          <w:szCs w:val="19"/>
        </w:rPr>
        <w:t>Многолетними наблюдениями доказано, что привитые лица болеют инфекционными заболеваниями реже в 4-20 раз, чем не привитые.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sz w:val="19"/>
          <w:szCs w:val="19"/>
        </w:rPr>
        <w:t>Иммунизация, несомненно, является одной из наиболее эффективных и экономически целесообразных мер медицинского вмешательства, существующих в настоящее время. Ежегодно иммунизация спасает миллионы жизней, предотвращая случаи смерти и инвалидности, связанные с инфекционными заболеваниями, хотя затраты на нее намного ниже, чем стоимость лечения. 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sz w:val="19"/>
          <w:szCs w:val="19"/>
        </w:rPr>
        <w:t>Многие специалисты вам скажут, что прививки небезопасны, но нужны — слишком велик риск тяжелых инфекционных заболеваний. Поэтому для здравомыслящих и благоразумных людей нет, и не может быть никакой дискуссии по поводу того, надо прививки делать или нет. Делать обязательно!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center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sz w:val="19"/>
          <w:szCs w:val="19"/>
        </w:rPr>
        <w:t> </w:t>
      </w:r>
      <w:r w:rsidRPr="00E04FB1">
        <w:rPr>
          <w:rFonts w:ascii="Arial" w:hAnsi="Arial" w:cs="Arial"/>
          <w:b/>
          <w:bCs/>
          <w:sz w:val="19"/>
          <w:szCs w:val="19"/>
        </w:rPr>
        <w:t>Специфическая профилактика гриппа.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sz w:val="19"/>
          <w:szCs w:val="19"/>
        </w:rPr>
        <w:t xml:space="preserve">Грипп остается наиболее массовым инфекционным заболеванием, ежегодно в период эпидемиологического подъема переболевают около 10-12% населения области. Грипп может </w:t>
      </w:r>
      <w:r w:rsidRPr="00E04FB1">
        <w:rPr>
          <w:rFonts w:ascii="Arial" w:hAnsi="Arial" w:cs="Arial"/>
          <w:sz w:val="19"/>
          <w:szCs w:val="19"/>
        </w:rPr>
        <w:lastRenderedPageBreak/>
        <w:t>сопровождаться тяжелыми осложнениями, в частности пневмоний, провоцирует обострение имеющихся у людей сердечных, легочных и других хронических заболеваний. Помимо высокой заболеваемости ежегодные сезонные эпидемии гриппа приносят огромный экономический ущерб как отдельным лицам или предприятиям, так и обществу в целом.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sz w:val="19"/>
          <w:szCs w:val="19"/>
        </w:rPr>
        <w:t>Основной и наиболее эффективный метод профилактики гриппа – своевременная вакцинация. Прививаться против гриппа необходимо каждый год, так как состав вакцин обновляется с учётом изменчивости вирусов гриппа и актуальности циркулирующих штаммов. Эффективность иммунизации составляет 70-90%, то есть вероятность того, что привитой человек заболеет гриппом, но при этом переболеет он им в лёгкой форме и без развития осложнений. Чаще вакцинированные лица заболевают не гриппом, а другой сходной по клинике респираторной вирусной инфекцией. Вакцинация против гриппа проводится в соответствии с Национальным календарем профилактических прививок, ежегодно в период с сентября по ноябрь (до начала эпидемиологического подъёма заболеваемости). Прививка защищает от инфекции только с 14 дня после прививки, а через 6-12 месяцев противогриппозный иммунитет у большинства людей угасает.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sz w:val="19"/>
          <w:szCs w:val="19"/>
        </w:rPr>
        <w:t>Противопоказанием к введению вакцины является только анафилактический шок к белкам куриного яйца, а лица с ОРВИ и хроническими заболеваниями отводятся от прививки временно, только на период заболевания или обострения. В первую очередь, необходимо вакцинировать, а не отводить от прививки, ослабленных лиц, так как они наиболее восприимчивы ко всем инфекциям.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sz w:val="19"/>
          <w:szCs w:val="19"/>
        </w:rPr>
        <w:t>Особенностью современного течения гриппа является увеличение числа среднетяжелых и тяжелых форм болезни с переходом в осложненную форму. Осложнениями гриппа чаще всего бывают отиты, острые пневмонии, сопровождающейся отеком легких, вирусный энцефалит или менингит, которые могут привести к гибели больного.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sz w:val="19"/>
          <w:szCs w:val="19"/>
        </w:rPr>
        <w:t>Помните, вакцинация остается единственной эффективной мерой защиты населения от гриппа и приводит к существенному сокращению заболеваемости и смертности.</w:t>
      </w:r>
    </w:p>
    <w:p w:rsidR="00E04FB1" w:rsidRPr="00E04FB1" w:rsidRDefault="00E04FB1" w:rsidP="00E04FB1">
      <w:pPr>
        <w:pStyle w:val="a3"/>
        <w:shd w:val="clear" w:color="auto" w:fill="FFFFFF"/>
        <w:spacing w:before="0" w:beforeAutospacing="0" w:after="125" w:afterAutospacing="0"/>
        <w:ind w:firstLine="426"/>
        <w:jc w:val="both"/>
        <w:rPr>
          <w:rFonts w:ascii="Arial" w:hAnsi="Arial" w:cs="Arial"/>
          <w:sz w:val="19"/>
          <w:szCs w:val="19"/>
        </w:rPr>
      </w:pPr>
      <w:r w:rsidRPr="00E04FB1">
        <w:rPr>
          <w:rFonts w:ascii="Arial" w:hAnsi="Arial" w:cs="Arial"/>
          <w:sz w:val="19"/>
          <w:szCs w:val="19"/>
        </w:rPr>
        <w:t>Сохраните своё здоровье! Сделайте прививку против гриппа!</w:t>
      </w:r>
    </w:p>
    <w:p w:rsidR="00007B90" w:rsidRPr="00E04FB1" w:rsidRDefault="00007B90"/>
    <w:sectPr w:rsidR="00007B90" w:rsidRPr="00E04FB1" w:rsidSect="0000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04FB1"/>
    <w:rsid w:val="00007B90"/>
    <w:rsid w:val="00E0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2024-02-22T08:12:00Z</dcterms:created>
  <dcterms:modified xsi:type="dcterms:W3CDTF">2024-02-22T08:12:00Z</dcterms:modified>
</cp:coreProperties>
</file>