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653D2" w:rsidRPr="00D653D2" w:rsidTr="00BC63C4">
        <w:tc>
          <w:tcPr>
            <w:tcW w:w="4785" w:type="dxa"/>
          </w:tcPr>
          <w:p w:rsidR="00D653D2" w:rsidRPr="00D653D2" w:rsidRDefault="00D653D2" w:rsidP="00BC63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653D2" w:rsidRPr="00D653D2" w:rsidRDefault="00D653D2" w:rsidP="00BC63C4">
            <w:pPr>
              <w:jc w:val="right"/>
              <w:rPr>
                <w:sz w:val="28"/>
                <w:szCs w:val="28"/>
              </w:rPr>
            </w:pPr>
            <w:r w:rsidRPr="00D653D2">
              <w:rPr>
                <w:sz w:val="28"/>
                <w:szCs w:val="28"/>
              </w:rPr>
              <w:t xml:space="preserve">Приложение №2 </w:t>
            </w:r>
          </w:p>
          <w:p w:rsidR="00D653D2" w:rsidRPr="00D653D2" w:rsidRDefault="00D653D2" w:rsidP="00BC63C4">
            <w:pPr>
              <w:jc w:val="right"/>
              <w:rPr>
                <w:sz w:val="28"/>
                <w:szCs w:val="28"/>
              </w:rPr>
            </w:pPr>
            <w:r w:rsidRPr="00D653D2">
              <w:rPr>
                <w:sz w:val="28"/>
                <w:szCs w:val="28"/>
              </w:rPr>
              <w:t xml:space="preserve">к приказу ГБУЗ АО </w:t>
            </w:r>
          </w:p>
          <w:p w:rsidR="00D653D2" w:rsidRPr="00D653D2" w:rsidRDefault="00D653D2" w:rsidP="00BC63C4">
            <w:pPr>
              <w:jc w:val="right"/>
              <w:rPr>
                <w:sz w:val="28"/>
                <w:szCs w:val="28"/>
              </w:rPr>
            </w:pPr>
            <w:r w:rsidRPr="00D653D2">
              <w:rPr>
                <w:sz w:val="28"/>
                <w:szCs w:val="28"/>
              </w:rPr>
              <w:t xml:space="preserve">«Коряжемская городская больница» </w:t>
            </w:r>
          </w:p>
          <w:p w:rsidR="00D653D2" w:rsidRPr="00D653D2" w:rsidRDefault="00D653D2" w:rsidP="00BC63C4">
            <w:pPr>
              <w:jc w:val="right"/>
              <w:rPr>
                <w:sz w:val="28"/>
                <w:szCs w:val="28"/>
              </w:rPr>
            </w:pPr>
            <w:r w:rsidRPr="00D653D2">
              <w:rPr>
                <w:sz w:val="28"/>
                <w:szCs w:val="28"/>
              </w:rPr>
              <w:t>от 29 октября 2018 года №863</w:t>
            </w:r>
          </w:p>
        </w:tc>
      </w:tr>
    </w:tbl>
    <w:p w:rsidR="00D653D2" w:rsidRPr="00D653D2" w:rsidRDefault="00D653D2" w:rsidP="00D653D2">
      <w:pPr>
        <w:jc w:val="center"/>
        <w:rPr>
          <w:sz w:val="28"/>
          <w:szCs w:val="28"/>
        </w:rPr>
      </w:pPr>
    </w:p>
    <w:p w:rsidR="00D653D2" w:rsidRPr="00D653D2" w:rsidRDefault="00D653D2" w:rsidP="00D653D2">
      <w:pPr>
        <w:jc w:val="center"/>
        <w:rPr>
          <w:b/>
          <w:sz w:val="28"/>
          <w:szCs w:val="28"/>
        </w:rPr>
      </w:pPr>
      <w:r w:rsidRPr="00D653D2">
        <w:rPr>
          <w:b/>
          <w:sz w:val="28"/>
          <w:szCs w:val="28"/>
        </w:rPr>
        <w:t xml:space="preserve">ПОЛОЖЕНИЕ </w:t>
      </w:r>
    </w:p>
    <w:p w:rsidR="00D653D2" w:rsidRPr="00D653D2" w:rsidRDefault="00D653D2" w:rsidP="00D653D2">
      <w:pPr>
        <w:jc w:val="center"/>
        <w:rPr>
          <w:b/>
          <w:sz w:val="28"/>
          <w:szCs w:val="28"/>
        </w:rPr>
      </w:pPr>
      <w:r w:rsidRPr="00D653D2">
        <w:rPr>
          <w:b/>
          <w:sz w:val="28"/>
          <w:szCs w:val="28"/>
        </w:rPr>
        <w:t xml:space="preserve">о рабочей группе по противодействию коррупции </w:t>
      </w:r>
    </w:p>
    <w:p w:rsidR="00D653D2" w:rsidRPr="00D653D2" w:rsidRDefault="00D653D2" w:rsidP="00D653D2">
      <w:pPr>
        <w:jc w:val="center"/>
        <w:rPr>
          <w:b/>
          <w:sz w:val="28"/>
          <w:szCs w:val="28"/>
        </w:rPr>
      </w:pPr>
      <w:r w:rsidRPr="00D653D2">
        <w:rPr>
          <w:b/>
          <w:sz w:val="28"/>
          <w:szCs w:val="28"/>
        </w:rPr>
        <w:t>в ГБУЗ АО «Коряжемская городская больница»</w:t>
      </w:r>
    </w:p>
    <w:p w:rsidR="00D653D2" w:rsidRPr="00D653D2" w:rsidRDefault="00D653D2" w:rsidP="00D653D2">
      <w:pPr>
        <w:rPr>
          <w:sz w:val="28"/>
          <w:szCs w:val="28"/>
          <w:u w:val="single"/>
        </w:rPr>
      </w:pPr>
    </w:p>
    <w:p w:rsidR="00D653D2" w:rsidRPr="00D653D2" w:rsidRDefault="00D653D2" w:rsidP="00D653D2">
      <w:pPr>
        <w:numPr>
          <w:ilvl w:val="0"/>
          <w:numId w:val="1"/>
        </w:numPr>
        <w:ind w:left="0" w:firstLine="0"/>
        <w:jc w:val="center"/>
        <w:rPr>
          <w:sz w:val="28"/>
          <w:szCs w:val="28"/>
          <w:u w:val="single"/>
        </w:rPr>
      </w:pPr>
      <w:r w:rsidRPr="00D653D2">
        <w:rPr>
          <w:sz w:val="28"/>
          <w:szCs w:val="28"/>
          <w:u w:val="single"/>
        </w:rPr>
        <w:t>Общие положения</w:t>
      </w:r>
    </w:p>
    <w:p w:rsidR="00D653D2" w:rsidRPr="00D653D2" w:rsidRDefault="00D653D2" w:rsidP="00D653D2">
      <w:pPr>
        <w:rPr>
          <w:sz w:val="28"/>
          <w:szCs w:val="28"/>
          <w:u w:val="single"/>
        </w:rPr>
      </w:pPr>
      <w:bookmarkStart w:id="0" w:name="_GoBack"/>
      <w:bookmarkEnd w:id="0"/>
    </w:p>
    <w:p w:rsidR="00D653D2" w:rsidRPr="00D653D2" w:rsidRDefault="00D653D2" w:rsidP="00D653D2">
      <w:pPr>
        <w:numPr>
          <w:ilvl w:val="1"/>
          <w:numId w:val="1"/>
        </w:numPr>
        <w:tabs>
          <w:tab w:val="clear" w:pos="792"/>
          <w:tab w:val="num" w:pos="900"/>
          <w:tab w:val="left" w:pos="1080"/>
        </w:tabs>
        <w:ind w:left="0" w:firstLine="709"/>
        <w:jc w:val="both"/>
        <w:rPr>
          <w:sz w:val="28"/>
          <w:szCs w:val="28"/>
        </w:rPr>
      </w:pPr>
      <w:r w:rsidRPr="00D653D2">
        <w:rPr>
          <w:sz w:val="28"/>
          <w:szCs w:val="28"/>
        </w:rPr>
        <w:t xml:space="preserve"> Рабочая группа по противодействию коррупции в ГБУЗ АО «Коряжемская городская больница» (далее – рабочая группа) - коллегиальный орган, основной целью которого является организация работы по противодействию коррупции в ГБУЗ АО «Коряжемская городская больница». </w:t>
      </w:r>
    </w:p>
    <w:p w:rsidR="00D653D2" w:rsidRPr="00D653D2" w:rsidRDefault="00D653D2" w:rsidP="00D653D2">
      <w:pPr>
        <w:numPr>
          <w:ilvl w:val="1"/>
          <w:numId w:val="1"/>
        </w:numPr>
        <w:tabs>
          <w:tab w:val="clear" w:pos="792"/>
          <w:tab w:val="num" w:pos="360"/>
          <w:tab w:val="num" w:pos="900"/>
          <w:tab w:val="left" w:pos="1080"/>
        </w:tabs>
        <w:ind w:left="0" w:firstLine="709"/>
        <w:jc w:val="both"/>
        <w:rPr>
          <w:sz w:val="28"/>
          <w:szCs w:val="28"/>
        </w:rPr>
      </w:pPr>
      <w:r w:rsidRPr="00D653D2">
        <w:rPr>
          <w:sz w:val="28"/>
          <w:szCs w:val="28"/>
        </w:rPr>
        <w:t xml:space="preserve"> В своей деятельности рабочая группа руководствуется действующим законодательством Российской Федерации, Архангельской области, настоящим Положением.</w:t>
      </w:r>
    </w:p>
    <w:p w:rsidR="00D653D2" w:rsidRPr="00D653D2" w:rsidRDefault="00D653D2" w:rsidP="00D653D2">
      <w:pPr>
        <w:tabs>
          <w:tab w:val="num" w:pos="360"/>
          <w:tab w:val="left" w:pos="1080"/>
        </w:tabs>
        <w:ind w:firstLine="709"/>
        <w:jc w:val="both"/>
        <w:rPr>
          <w:sz w:val="28"/>
          <w:szCs w:val="28"/>
        </w:rPr>
      </w:pPr>
    </w:p>
    <w:p w:rsidR="00D653D2" w:rsidRPr="00D653D2" w:rsidRDefault="00D653D2" w:rsidP="00D653D2">
      <w:pPr>
        <w:numPr>
          <w:ilvl w:val="0"/>
          <w:numId w:val="1"/>
        </w:numPr>
        <w:tabs>
          <w:tab w:val="left" w:pos="1080"/>
        </w:tabs>
        <w:ind w:left="0" w:firstLine="709"/>
        <w:jc w:val="center"/>
        <w:rPr>
          <w:sz w:val="28"/>
          <w:szCs w:val="28"/>
          <w:u w:val="single"/>
        </w:rPr>
      </w:pPr>
      <w:r w:rsidRPr="00D653D2">
        <w:rPr>
          <w:sz w:val="28"/>
          <w:szCs w:val="28"/>
          <w:u w:val="single"/>
        </w:rPr>
        <w:t>Организация работы рабочей группы</w:t>
      </w:r>
    </w:p>
    <w:p w:rsidR="00D653D2" w:rsidRPr="00D653D2" w:rsidRDefault="00D653D2" w:rsidP="00D653D2">
      <w:pPr>
        <w:tabs>
          <w:tab w:val="left" w:pos="1080"/>
        </w:tabs>
        <w:ind w:firstLine="709"/>
        <w:rPr>
          <w:sz w:val="28"/>
          <w:szCs w:val="28"/>
          <w:u w:val="single"/>
        </w:rPr>
      </w:pPr>
    </w:p>
    <w:p w:rsidR="00D653D2" w:rsidRPr="00D653D2" w:rsidRDefault="00D653D2" w:rsidP="00D653D2">
      <w:pPr>
        <w:numPr>
          <w:ilvl w:val="1"/>
          <w:numId w:val="1"/>
        </w:numPr>
        <w:tabs>
          <w:tab w:val="clear" w:pos="792"/>
          <w:tab w:val="num" w:pos="900"/>
          <w:tab w:val="left" w:pos="1080"/>
        </w:tabs>
        <w:ind w:left="0" w:firstLine="709"/>
        <w:jc w:val="both"/>
        <w:rPr>
          <w:sz w:val="28"/>
          <w:szCs w:val="28"/>
        </w:rPr>
      </w:pPr>
      <w:r w:rsidRPr="00D653D2">
        <w:rPr>
          <w:sz w:val="28"/>
          <w:szCs w:val="28"/>
        </w:rPr>
        <w:t xml:space="preserve"> Рабочая группа образуется приказом ГБУЗ АО «Коряжемская городская больница». </w:t>
      </w:r>
    </w:p>
    <w:p w:rsidR="00D653D2" w:rsidRPr="00D653D2" w:rsidRDefault="00D653D2" w:rsidP="00D653D2">
      <w:pPr>
        <w:numPr>
          <w:ilvl w:val="1"/>
          <w:numId w:val="1"/>
        </w:numPr>
        <w:tabs>
          <w:tab w:val="clear" w:pos="792"/>
          <w:tab w:val="num" w:pos="900"/>
          <w:tab w:val="left" w:pos="1080"/>
        </w:tabs>
        <w:ind w:left="0" w:firstLine="709"/>
        <w:jc w:val="both"/>
        <w:rPr>
          <w:sz w:val="28"/>
          <w:szCs w:val="28"/>
        </w:rPr>
      </w:pPr>
      <w:r w:rsidRPr="00D653D2">
        <w:rPr>
          <w:sz w:val="28"/>
          <w:szCs w:val="28"/>
        </w:rPr>
        <w:t xml:space="preserve"> Руководит деятельностью рабочей группы главный врач ГБУЗ АО «Коряжемская городская больница».</w:t>
      </w:r>
    </w:p>
    <w:p w:rsidR="00D653D2" w:rsidRPr="00D653D2" w:rsidRDefault="00D653D2" w:rsidP="00D653D2">
      <w:pPr>
        <w:numPr>
          <w:ilvl w:val="1"/>
          <w:numId w:val="1"/>
        </w:numPr>
        <w:tabs>
          <w:tab w:val="clear" w:pos="792"/>
          <w:tab w:val="num" w:pos="900"/>
          <w:tab w:val="left" w:pos="1080"/>
        </w:tabs>
        <w:ind w:left="0" w:firstLine="709"/>
        <w:jc w:val="both"/>
        <w:rPr>
          <w:sz w:val="28"/>
          <w:szCs w:val="28"/>
        </w:rPr>
      </w:pPr>
      <w:r w:rsidRPr="00D653D2">
        <w:rPr>
          <w:sz w:val="28"/>
          <w:szCs w:val="28"/>
        </w:rPr>
        <w:t xml:space="preserve"> На заседании рабочей группы ведется протокол, который подписывается ее руководителем и секретарем.</w:t>
      </w:r>
    </w:p>
    <w:p w:rsidR="00D653D2" w:rsidRPr="00D653D2" w:rsidRDefault="00D653D2" w:rsidP="00D653D2">
      <w:pPr>
        <w:numPr>
          <w:ilvl w:val="1"/>
          <w:numId w:val="1"/>
        </w:numPr>
        <w:tabs>
          <w:tab w:val="clear" w:pos="792"/>
          <w:tab w:val="num" w:pos="900"/>
          <w:tab w:val="left" w:pos="1080"/>
        </w:tabs>
        <w:autoSpaceDE w:val="0"/>
        <w:autoSpaceDN w:val="0"/>
        <w:ind w:left="0" w:firstLine="709"/>
        <w:jc w:val="both"/>
        <w:rPr>
          <w:sz w:val="28"/>
          <w:szCs w:val="28"/>
          <w:u w:val="single"/>
        </w:rPr>
      </w:pPr>
      <w:r w:rsidRPr="00D653D2">
        <w:rPr>
          <w:sz w:val="28"/>
          <w:szCs w:val="28"/>
          <w:u w:val="single"/>
        </w:rPr>
        <w:t xml:space="preserve"> Обязанности руководителя рабочей группы:</w:t>
      </w:r>
    </w:p>
    <w:p w:rsidR="00D653D2" w:rsidRPr="00D653D2" w:rsidRDefault="00D653D2" w:rsidP="00D653D2">
      <w:pPr>
        <w:numPr>
          <w:ilvl w:val="2"/>
          <w:numId w:val="2"/>
        </w:numPr>
        <w:tabs>
          <w:tab w:val="num" w:pos="360"/>
          <w:tab w:val="left" w:pos="1080"/>
          <w:tab w:val="num" w:pos="144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D653D2">
        <w:rPr>
          <w:sz w:val="28"/>
          <w:szCs w:val="28"/>
        </w:rPr>
        <w:t xml:space="preserve">организует деятельность рабочей группы; </w:t>
      </w:r>
    </w:p>
    <w:p w:rsidR="00D653D2" w:rsidRPr="00D653D2" w:rsidRDefault="00D653D2" w:rsidP="00D653D2">
      <w:pPr>
        <w:numPr>
          <w:ilvl w:val="2"/>
          <w:numId w:val="2"/>
        </w:numPr>
        <w:tabs>
          <w:tab w:val="left" w:pos="1080"/>
          <w:tab w:val="num" w:pos="144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D653D2">
        <w:rPr>
          <w:sz w:val="28"/>
          <w:szCs w:val="28"/>
        </w:rPr>
        <w:t>созывает заседания рабочей группы;</w:t>
      </w:r>
    </w:p>
    <w:p w:rsidR="00D653D2" w:rsidRPr="00D653D2" w:rsidRDefault="00D653D2" w:rsidP="00D653D2">
      <w:pPr>
        <w:numPr>
          <w:ilvl w:val="2"/>
          <w:numId w:val="3"/>
        </w:numPr>
        <w:tabs>
          <w:tab w:val="num" w:pos="360"/>
          <w:tab w:val="left" w:pos="1080"/>
          <w:tab w:val="num" w:pos="144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D653D2">
        <w:rPr>
          <w:sz w:val="28"/>
          <w:szCs w:val="28"/>
        </w:rPr>
        <w:t xml:space="preserve">председательствует на заседаниях рабочей группы; </w:t>
      </w:r>
    </w:p>
    <w:p w:rsidR="00D653D2" w:rsidRPr="00D653D2" w:rsidRDefault="00D653D2" w:rsidP="00D653D2">
      <w:pPr>
        <w:numPr>
          <w:ilvl w:val="2"/>
          <w:numId w:val="3"/>
        </w:numPr>
        <w:tabs>
          <w:tab w:val="num" w:pos="360"/>
          <w:tab w:val="left" w:pos="1080"/>
          <w:tab w:val="num" w:pos="144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D653D2">
        <w:rPr>
          <w:sz w:val="28"/>
          <w:szCs w:val="28"/>
        </w:rPr>
        <w:t>подписывает протоколы заседания рабочей группы.</w:t>
      </w:r>
    </w:p>
    <w:p w:rsidR="00D653D2" w:rsidRPr="00D653D2" w:rsidRDefault="00D653D2" w:rsidP="00D653D2">
      <w:pPr>
        <w:pStyle w:val="2"/>
        <w:numPr>
          <w:ilvl w:val="1"/>
          <w:numId w:val="1"/>
        </w:numPr>
        <w:tabs>
          <w:tab w:val="num" w:pos="360"/>
          <w:tab w:val="left" w:pos="1080"/>
        </w:tabs>
        <w:autoSpaceDE w:val="0"/>
        <w:autoSpaceDN w:val="0"/>
        <w:ind w:left="0" w:firstLine="709"/>
        <w:rPr>
          <w:szCs w:val="28"/>
          <w:u w:val="single"/>
        </w:rPr>
      </w:pPr>
      <w:r w:rsidRPr="00D653D2">
        <w:rPr>
          <w:szCs w:val="28"/>
          <w:u w:val="single"/>
        </w:rPr>
        <w:t xml:space="preserve"> Обязанности секретаря рабочей группы:</w:t>
      </w:r>
    </w:p>
    <w:p w:rsidR="00D653D2" w:rsidRPr="00D653D2" w:rsidRDefault="00D653D2" w:rsidP="00D653D2">
      <w:pPr>
        <w:pStyle w:val="2"/>
        <w:numPr>
          <w:ilvl w:val="2"/>
          <w:numId w:val="4"/>
        </w:numPr>
        <w:tabs>
          <w:tab w:val="num" w:pos="360"/>
          <w:tab w:val="left" w:pos="1080"/>
          <w:tab w:val="num" w:pos="1440"/>
        </w:tabs>
        <w:autoSpaceDE w:val="0"/>
        <w:autoSpaceDN w:val="0"/>
        <w:ind w:left="0" w:firstLine="709"/>
        <w:rPr>
          <w:szCs w:val="28"/>
        </w:rPr>
      </w:pPr>
      <w:r w:rsidRPr="00D653D2">
        <w:rPr>
          <w:szCs w:val="28"/>
        </w:rPr>
        <w:t>ведет протокол заседания рабочей группы и подписывает его;</w:t>
      </w:r>
    </w:p>
    <w:p w:rsidR="00D653D2" w:rsidRPr="00D653D2" w:rsidRDefault="00D653D2" w:rsidP="00D653D2">
      <w:pPr>
        <w:pStyle w:val="2"/>
        <w:numPr>
          <w:ilvl w:val="2"/>
          <w:numId w:val="4"/>
        </w:numPr>
        <w:tabs>
          <w:tab w:val="num" w:pos="360"/>
          <w:tab w:val="left" w:pos="1080"/>
          <w:tab w:val="num" w:pos="1440"/>
        </w:tabs>
        <w:autoSpaceDE w:val="0"/>
        <w:autoSpaceDN w:val="0"/>
        <w:ind w:left="0" w:firstLine="709"/>
        <w:rPr>
          <w:szCs w:val="28"/>
        </w:rPr>
      </w:pPr>
      <w:r w:rsidRPr="00D653D2">
        <w:rPr>
          <w:szCs w:val="28"/>
        </w:rPr>
        <w:t>информирует членов рабочей группы о дате и повестке дня заседания;</w:t>
      </w:r>
    </w:p>
    <w:p w:rsidR="00D653D2" w:rsidRPr="00D653D2" w:rsidRDefault="00D653D2" w:rsidP="00D653D2">
      <w:pPr>
        <w:pStyle w:val="2"/>
        <w:numPr>
          <w:ilvl w:val="2"/>
          <w:numId w:val="4"/>
        </w:numPr>
        <w:tabs>
          <w:tab w:val="num" w:pos="360"/>
          <w:tab w:val="left" w:pos="1080"/>
          <w:tab w:val="num" w:pos="1440"/>
        </w:tabs>
        <w:autoSpaceDE w:val="0"/>
        <w:autoSpaceDN w:val="0"/>
        <w:ind w:left="0" w:firstLine="709"/>
        <w:rPr>
          <w:szCs w:val="28"/>
        </w:rPr>
      </w:pPr>
      <w:r w:rsidRPr="00D653D2">
        <w:rPr>
          <w:szCs w:val="28"/>
        </w:rPr>
        <w:t>организует подготовку заседаний рабочей группы;</w:t>
      </w:r>
    </w:p>
    <w:p w:rsidR="00D653D2" w:rsidRPr="00D653D2" w:rsidRDefault="00D653D2" w:rsidP="00D653D2">
      <w:pPr>
        <w:pStyle w:val="2"/>
        <w:numPr>
          <w:ilvl w:val="2"/>
          <w:numId w:val="4"/>
        </w:numPr>
        <w:tabs>
          <w:tab w:val="num" w:pos="360"/>
          <w:tab w:val="left" w:pos="1080"/>
          <w:tab w:val="num" w:pos="1440"/>
        </w:tabs>
        <w:autoSpaceDE w:val="0"/>
        <w:autoSpaceDN w:val="0"/>
        <w:ind w:left="0" w:firstLine="709"/>
        <w:rPr>
          <w:szCs w:val="28"/>
        </w:rPr>
      </w:pPr>
      <w:r w:rsidRPr="00D653D2">
        <w:rPr>
          <w:szCs w:val="28"/>
        </w:rPr>
        <w:t>ведет делопроизводство рабочей группы.</w:t>
      </w:r>
    </w:p>
    <w:p w:rsidR="00D653D2" w:rsidRPr="00D653D2" w:rsidRDefault="00D653D2" w:rsidP="00D653D2">
      <w:pPr>
        <w:numPr>
          <w:ilvl w:val="1"/>
          <w:numId w:val="1"/>
        </w:numPr>
        <w:tabs>
          <w:tab w:val="clear" w:pos="792"/>
          <w:tab w:val="num" w:pos="900"/>
          <w:tab w:val="left" w:pos="108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D653D2">
        <w:rPr>
          <w:sz w:val="28"/>
          <w:szCs w:val="28"/>
        </w:rPr>
        <w:t xml:space="preserve"> При отсутствии руководителя рабочей группы ее заседание проводит лицо, исполняющее обязанности главного врача в период его отсутствия. </w:t>
      </w:r>
    </w:p>
    <w:p w:rsidR="00D653D2" w:rsidRPr="00D653D2" w:rsidRDefault="00D653D2" w:rsidP="00D653D2">
      <w:pPr>
        <w:numPr>
          <w:ilvl w:val="1"/>
          <w:numId w:val="1"/>
        </w:numPr>
        <w:tabs>
          <w:tab w:val="clear" w:pos="792"/>
          <w:tab w:val="num" w:pos="900"/>
          <w:tab w:val="left" w:pos="108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D653D2">
        <w:rPr>
          <w:sz w:val="28"/>
          <w:szCs w:val="28"/>
        </w:rPr>
        <w:t xml:space="preserve"> Участие в заседании рабочей группы является обязательным для её членов. При невозможности участия в заседании одного из членов рабочей группы по уважительной причине (временная нетрудоспособность, </w:t>
      </w:r>
      <w:r w:rsidRPr="00D653D2">
        <w:rPr>
          <w:sz w:val="28"/>
          <w:szCs w:val="28"/>
        </w:rPr>
        <w:lastRenderedPageBreak/>
        <w:t xml:space="preserve">командировка, отпуск), участие в заседании принимает лицо, исполняющее его обязанности, с правом совещательного голоса, и его мнение учитывается при принятии решения. </w:t>
      </w:r>
    </w:p>
    <w:p w:rsidR="00D653D2" w:rsidRPr="00D653D2" w:rsidRDefault="00D653D2" w:rsidP="00D653D2">
      <w:pPr>
        <w:numPr>
          <w:ilvl w:val="1"/>
          <w:numId w:val="1"/>
        </w:numPr>
        <w:tabs>
          <w:tab w:val="clear" w:pos="792"/>
          <w:tab w:val="num" w:pos="900"/>
          <w:tab w:val="left" w:pos="108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D653D2">
        <w:rPr>
          <w:sz w:val="28"/>
          <w:szCs w:val="28"/>
        </w:rPr>
        <w:t xml:space="preserve"> На заседание рабочей группы по решению руководителя рабочей группы при необходимости могут приглашаться любые заинтересованные в рассматриваемом вопросе лица. </w:t>
      </w:r>
    </w:p>
    <w:p w:rsidR="00D653D2" w:rsidRPr="00D653D2" w:rsidRDefault="00D653D2" w:rsidP="00D653D2">
      <w:pPr>
        <w:numPr>
          <w:ilvl w:val="1"/>
          <w:numId w:val="1"/>
        </w:numPr>
        <w:tabs>
          <w:tab w:val="clear" w:pos="792"/>
          <w:tab w:val="num" w:pos="900"/>
          <w:tab w:val="left" w:pos="1080"/>
        </w:tabs>
        <w:ind w:left="0" w:firstLine="709"/>
        <w:jc w:val="both"/>
        <w:rPr>
          <w:sz w:val="28"/>
          <w:szCs w:val="28"/>
        </w:rPr>
      </w:pPr>
      <w:r w:rsidRPr="00D653D2">
        <w:rPr>
          <w:sz w:val="28"/>
          <w:szCs w:val="28"/>
        </w:rPr>
        <w:t xml:space="preserve"> По результатам рассмотрения вопроса рабочая группа принимает решение, которое фиксируется в протоколе заседания.</w:t>
      </w:r>
    </w:p>
    <w:p w:rsidR="00D653D2" w:rsidRPr="00D653D2" w:rsidRDefault="00D653D2" w:rsidP="00D653D2">
      <w:pPr>
        <w:numPr>
          <w:ilvl w:val="1"/>
          <w:numId w:val="1"/>
        </w:numPr>
        <w:tabs>
          <w:tab w:val="clear" w:pos="792"/>
          <w:tab w:val="num" w:pos="900"/>
          <w:tab w:val="left" w:pos="1080"/>
        </w:tabs>
        <w:ind w:left="0" w:firstLine="709"/>
        <w:jc w:val="both"/>
        <w:rPr>
          <w:sz w:val="28"/>
          <w:szCs w:val="28"/>
        </w:rPr>
      </w:pPr>
      <w:r w:rsidRPr="00D653D2">
        <w:rPr>
          <w:sz w:val="28"/>
          <w:szCs w:val="28"/>
        </w:rPr>
        <w:t>На основании решения рабочей группы при необходимости издается приказ ГБУЗ АО «Коряжемская городская больница».</w:t>
      </w:r>
    </w:p>
    <w:p w:rsidR="00D653D2" w:rsidRPr="00D653D2" w:rsidRDefault="00D653D2" w:rsidP="00D653D2">
      <w:pPr>
        <w:tabs>
          <w:tab w:val="num" w:pos="1152"/>
        </w:tabs>
        <w:jc w:val="both"/>
        <w:rPr>
          <w:sz w:val="28"/>
          <w:szCs w:val="28"/>
        </w:rPr>
      </w:pPr>
    </w:p>
    <w:p w:rsidR="00D653D2" w:rsidRPr="00D653D2" w:rsidRDefault="00D653D2" w:rsidP="00D653D2">
      <w:pPr>
        <w:tabs>
          <w:tab w:val="num" w:pos="1152"/>
        </w:tabs>
        <w:jc w:val="both"/>
        <w:rPr>
          <w:sz w:val="28"/>
          <w:szCs w:val="28"/>
        </w:rPr>
      </w:pPr>
    </w:p>
    <w:p w:rsidR="0029497F" w:rsidRDefault="0029497F"/>
    <w:sectPr w:rsidR="0029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33F59"/>
    <w:multiLevelType w:val="multilevel"/>
    <w:tmpl w:val="D82EE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29F0119F"/>
    <w:multiLevelType w:val="multilevel"/>
    <w:tmpl w:val="7C8EF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40F407E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68F963AD"/>
    <w:multiLevelType w:val="multilevel"/>
    <w:tmpl w:val="3D52C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3D2"/>
    <w:rsid w:val="0029497F"/>
    <w:rsid w:val="00496405"/>
    <w:rsid w:val="00D6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5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 Знак Знак Знак Знак Знак Знак Знак Знак Знак Знак Знак Знак"/>
    <w:basedOn w:val="a"/>
    <w:rsid w:val="00D65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D653D2"/>
    <w:pPr>
      <w:ind w:left="1276" w:hanging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653D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5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 Знак Знак Знак Знак Знак Знак Знак Знак Знак Знак Знак Знак"/>
    <w:basedOn w:val="a"/>
    <w:rsid w:val="00D65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D653D2"/>
    <w:pPr>
      <w:ind w:left="1276" w:hanging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653D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</dc:creator>
  <cp:lastModifiedBy>IB</cp:lastModifiedBy>
  <cp:revision>1</cp:revision>
  <dcterms:created xsi:type="dcterms:W3CDTF">2018-11-01T05:56:00Z</dcterms:created>
  <dcterms:modified xsi:type="dcterms:W3CDTF">2018-11-01T05:57:00Z</dcterms:modified>
</cp:coreProperties>
</file>